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32" w:rsidRDefault="007C0632" w:rsidP="007C0632">
      <w:pPr>
        <w:autoSpaceDE w:val="0"/>
        <w:autoSpaceDN w:val="0"/>
        <w:adjustRightInd w:val="0"/>
        <w:rPr>
          <w:bCs/>
        </w:rPr>
      </w:pPr>
      <w:bookmarkStart w:id="0" w:name="_GoBack"/>
      <w:r w:rsidRPr="007C0632">
        <w:rPr>
          <w:rFonts w:eastAsia="MS Mincho"/>
          <w:b/>
        </w:rPr>
        <w:t>A</w:t>
      </w:r>
      <w:r w:rsidRPr="007C0632">
        <w:rPr>
          <w:rFonts w:eastAsia="MS Mincho"/>
          <w:b/>
        </w:rPr>
        <w:t xml:space="preserve"> </w:t>
      </w:r>
      <w:proofErr w:type="spellStart"/>
      <w:r w:rsidRPr="007C0632">
        <w:rPr>
          <w:rFonts w:eastAsia="MS Mincho"/>
          <w:b/>
        </w:rPr>
        <w:t>Dvar</w:t>
      </w:r>
      <w:proofErr w:type="spellEnd"/>
      <w:r w:rsidRPr="007C0632">
        <w:rPr>
          <w:rFonts w:eastAsia="MS Mincho"/>
          <w:b/>
        </w:rPr>
        <w:t xml:space="preserve"> by </w:t>
      </w:r>
      <w:r w:rsidRPr="007C0632">
        <w:rPr>
          <w:b/>
          <w:bCs/>
        </w:rPr>
        <w:t>Rabbi Ellen Weinberg Dreyfus</w:t>
      </w:r>
      <w:r>
        <w:rPr>
          <w:bCs/>
        </w:rPr>
        <w:t xml:space="preserve">, rabbi of </w:t>
      </w:r>
      <w:proofErr w:type="spellStart"/>
      <w:r>
        <w:rPr>
          <w:bCs/>
        </w:rPr>
        <w:t>B’Nai</w:t>
      </w:r>
      <w:proofErr w:type="spellEnd"/>
      <w:r>
        <w:rPr>
          <w:bCs/>
        </w:rPr>
        <w:t xml:space="preserve"> Yehuda Beth </w:t>
      </w:r>
      <w:proofErr w:type="spellStart"/>
      <w:r>
        <w:rPr>
          <w:bCs/>
        </w:rPr>
        <w:t>Sholom</w:t>
      </w:r>
      <w:proofErr w:type="spellEnd"/>
      <w:r>
        <w:rPr>
          <w:bCs/>
        </w:rPr>
        <w:t xml:space="preserve">, a Reform </w:t>
      </w:r>
      <w:bookmarkEnd w:id="0"/>
      <w:r>
        <w:rPr>
          <w:bCs/>
        </w:rPr>
        <w:t xml:space="preserve">congregation in Homewood, Illinois, in 2012: </w:t>
      </w:r>
    </w:p>
    <w:p w:rsidR="007C0632" w:rsidRPr="006F0FBC" w:rsidRDefault="007C0632" w:rsidP="007C0632">
      <w:pPr>
        <w:autoSpaceDE w:val="0"/>
        <w:autoSpaceDN w:val="0"/>
        <w:adjustRightInd w:val="0"/>
        <w:rPr>
          <w:bCs/>
        </w:rPr>
      </w:pPr>
    </w:p>
    <w:p w:rsidR="007C0632" w:rsidRPr="006F0FBC" w:rsidRDefault="007C0632" w:rsidP="007C0632">
      <w:pPr>
        <w:autoSpaceDE w:val="0"/>
        <w:autoSpaceDN w:val="0"/>
        <w:adjustRightInd w:val="0"/>
        <w:rPr>
          <w:i/>
        </w:rPr>
      </w:pPr>
      <w:r w:rsidRPr="006F0FBC">
        <w:rPr>
          <w:i/>
        </w:rPr>
        <w:t xml:space="preserve">“If we were to try to summarize the purpose of the Seder ritual in one sentence, we could find that sentence in the </w:t>
      </w:r>
      <w:proofErr w:type="spellStart"/>
      <w:r w:rsidRPr="006F0FBC">
        <w:rPr>
          <w:i/>
        </w:rPr>
        <w:t>Haggadah</w:t>
      </w:r>
      <w:proofErr w:type="spellEnd"/>
      <w:r w:rsidRPr="006F0FBC">
        <w:rPr>
          <w:i/>
        </w:rPr>
        <w:t xml:space="preserve"> itself: </w:t>
      </w:r>
    </w:p>
    <w:p w:rsidR="007C0632" w:rsidRPr="006F0FBC" w:rsidRDefault="007C0632" w:rsidP="007C0632">
      <w:pPr>
        <w:autoSpaceDE w:val="0"/>
        <w:autoSpaceDN w:val="0"/>
        <w:adjustRightInd w:val="0"/>
        <w:rPr>
          <w:i/>
        </w:rPr>
      </w:pPr>
    </w:p>
    <w:p w:rsidR="007C0632" w:rsidRPr="006F0FBC" w:rsidRDefault="007C0632" w:rsidP="007C0632">
      <w:pPr>
        <w:autoSpaceDE w:val="0"/>
        <w:autoSpaceDN w:val="0"/>
        <w:adjustRightInd w:val="0"/>
        <w:rPr>
          <w:i/>
        </w:rPr>
      </w:pPr>
      <w:r w:rsidRPr="006F0FBC">
        <w:rPr>
          <w:i/>
        </w:rPr>
        <w:t>“</w:t>
      </w:r>
      <w:proofErr w:type="spellStart"/>
      <w:r w:rsidRPr="006F0FBC">
        <w:rPr>
          <w:i/>
        </w:rPr>
        <w:t>Bechol</w:t>
      </w:r>
      <w:proofErr w:type="spellEnd"/>
      <w:r w:rsidRPr="006F0FBC">
        <w:rPr>
          <w:i/>
        </w:rPr>
        <w:t xml:space="preserve"> </w:t>
      </w:r>
      <w:proofErr w:type="spellStart"/>
      <w:r w:rsidRPr="006F0FBC">
        <w:rPr>
          <w:i/>
        </w:rPr>
        <w:t>dor</w:t>
      </w:r>
      <w:proofErr w:type="spellEnd"/>
      <w:r w:rsidRPr="006F0FBC">
        <w:rPr>
          <w:i/>
        </w:rPr>
        <w:t xml:space="preserve"> </w:t>
      </w:r>
      <w:proofErr w:type="spellStart"/>
      <w:r w:rsidRPr="006F0FBC">
        <w:rPr>
          <w:i/>
        </w:rPr>
        <w:t>vador</w:t>
      </w:r>
      <w:proofErr w:type="spellEnd"/>
      <w:r w:rsidRPr="006F0FBC">
        <w:rPr>
          <w:i/>
        </w:rPr>
        <w:t xml:space="preserve">, </w:t>
      </w:r>
      <w:proofErr w:type="spellStart"/>
      <w:r w:rsidRPr="006F0FBC">
        <w:rPr>
          <w:i/>
        </w:rPr>
        <w:t>chayav</w:t>
      </w:r>
      <w:proofErr w:type="spellEnd"/>
      <w:r w:rsidRPr="006F0FBC">
        <w:rPr>
          <w:i/>
        </w:rPr>
        <w:t xml:space="preserve"> </w:t>
      </w:r>
      <w:proofErr w:type="spellStart"/>
      <w:proofErr w:type="gramStart"/>
      <w:r w:rsidRPr="006F0FBC">
        <w:rPr>
          <w:i/>
        </w:rPr>
        <w:t>adam</w:t>
      </w:r>
      <w:proofErr w:type="spellEnd"/>
      <w:proofErr w:type="gramEnd"/>
      <w:r w:rsidRPr="006F0FBC">
        <w:rPr>
          <w:i/>
        </w:rPr>
        <w:t xml:space="preserve"> </w:t>
      </w:r>
      <w:proofErr w:type="spellStart"/>
      <w:r w:rsidRPr="006F0FBC">
        <w:rPr>
          <w:i/>
        </w:rPr>
        <w:t>lir’ot</w:t>
      </w:r>
      <w:proofErr w:type="spellEnd"/>
      <w:r w:rsidRPr="006F0FBC">
        <w:rPr>
          <w:i/>
        </w:rPr>
        <w:t xml:space="preserve"> et </w:t>
      </w:r>
      <w:proofErr w:type="spellStart"/>
      <w:r w:rsidRPr="006F0FBC">
        <w:rPr>
          <w:i/>
        </w:rPr>
        <w:t>atzmo</w:t>
      </w:r>
      <w:proofErr w:type="spellEnd"/>
      <w:r w:rsidRPr="006F0FBC">
        <w:rPr>
          <w:i/>
        </w:rPr>
        <w:t xml:space="preserve"> </w:t>
      </w:r>
      <w:proofErr w:type="spellStart"/>
      <w:r w:rsidRPr="006F0FBC">
        <w:rPr>
          <w:i/>
        </w:rPr>
        <w:t>k’ilu</w:t>
      </w:r>
      <w:proofErr w:type="spellEnd"/>
      <w:r w:rsidRPr="006F0FBC">
        <w:rPr>
          <w:i/>
        </w:rPr>
        <w:t xml:space="preserve"> </w:t>
      </w:r>
      <w:proofErr w:type="spellStart"/>
      <w:r w:rsidRPr="006F0FBC">
        <w:rPr>
          <w:i/>
        </w:rPr>
        <w:t>hu</w:t>
      </w:r>
      <w:proofErr w:type="spellEnd"/>
      <w:r w:rsidRPr="006F0FBC">
        <w:rPr>
          <w:i/>
        </w:rPr>
        <w:t xml:space="preserve"> </w:t>
      </w:r>
      <w:proofErr w:type="spellStart"/>
      <w:r w:rsidRPr="006F0FBC">
        <w:rPr>
          <w:i/>
        </w:rPr>
        <w:t>yatza</w:t>
      </w:r>
      <w:proofErr w:type="spellEnd"/>
      <w:r w:rsidRPr="006F0FBC">
        <w:rPr>
          <w:i/>
        </w:rPr>
        <w:t xml:space="preserve"> </w:t>
      </w:r>
      <w:proofErr w:type="spellStart"/>
      <w:r w:rsidRPr="006F0FBC">
        <w:rPr>
          <w:i/>
        </w:rPr>
        <w:t>miMitzrayim</w:t>
      </w:r>
      <w:proofErr w:type="spellEnd"/>
      <w:r w:rsidRPr="006F0FBC">
        <w:rPr>
          <w:i/>
        </w:rPr>
        <w:t>—In</w:t>
      </w:r>
    </w:p>
    <w:p w:rsidR="007C0632" w:rsidRPr="006F0FBC" w:rsidRDefault="007C0632" w:rsidP="007C0632">
      <w:pPr>
        <w:autoSpaceDE w:val="0"/>
        <w:autoSpaceDN w:val="0"/>
        <w:adjustRightInd w:val="0"/>
        <w:rPr>
          <w:i/>
        </w:rPr>
      </w:pPr>
      <w:proofErr w:type="gramStart"/>
      <w:r w:rsidRPr="006F0FBC">
        <w:rPr>
          <w:i/>
        </w:rPr>
        <w:t>every</w:t>
      </w:r>
      <w:proofErr w:type="gramEnd"/>
      <w:r w:rsidRPr="006F0FBC">
        <w:rPr>
          <w:i/>
        </w:rPr>
        <w:t xml:space="preserve"> generation, each of us must see ourselves as if we, ourselves, went out from Egypt.” </w:t>
      </w:r>
    </w:p>
    <w:p w:rsidR="007C0632" w:rsidRPr="006F0FBC" w:rsidRDefault="007C0632" w:rsidP="007C0632">
      <w:pPr>
        <w:autoSpaceDE w:val="0"/>
        <w:autoSpaceDN w:val="0"/>
        <w:adjustRightInd w:val="0"/>
        <w:rPr>
          <w:i/>
        </w:rPr>
      </w:pPr>
    </w:p>
    <w:p w:rsidR="007C0632" w:rsidRDefault="007C0632" w:rsidP="007C0632">
      <w:pPr>
        <w:autoSpaceDE w:val="0"/>
        <w:autoSpaceDN w:val="0"/>
        <w:adjustRightInd w:val="0"/>
        <w:rPr>
          <w:i/>
        </w:rPr>
      </w:pPr>
      <w:r w:rsidRPr="006F0FBC">
        <w:rPr>
          <w:i/>
        </w:rPr>
        <w:t xml:space="preserve">The foods we eat and dip, the prayers we say and sing, the telling of the story—all these </w:t>
      </w:r>
      <w:proofErr w:type="gramStart"/>
      <w:r w:rsidRPr="006F0FBC">
        <w:rPr>
          <w:i/>
        </w:rPr>
        <w:t>are designed</w:t>
      </w:r>
      <w:proofErr w:type="gramEnd"/>
      <w:r w:rsidRPr="006F0FBC">
        <w:rPr>
          <w:i/>
        </w:rPr>
        <w:t xml:space="preserve"> to enable us to relive the experience of the Exodus.</w:t>
      </w:r>
    </w:p>
    <w:p w:rsidR="007C0632" w:rsidRPr="006F0FBC" w:rsidRDefault="007C0632" w:rsidP="007C0632">
      <w:pPr>
        <w:autoSpaceDE w:val="0"/>
        <w:autoSpaceDN w:val="0"/>
        <w:adjustRightInd w:val="0"/>
        <w:rPr>
          <w:i/>
        </w:rPr>
      </w:pPr>
    </w:p>
    <w:p w:rsidR="007C0632" w:rsidRDefault="007C0632" w:rsidP="007C0632">
      <w:pPr>
        <w:autoSpaceDE w:val="0"/>
        <w:autoSpaceDN w:val="0"/>
        <w:adjustRightInd w:val="0"/>
        <w:rPr>
          <w:i/>
        </w:rPr>
      </w:pPr>
      <w:r w:rsidRPr="006F0FBC">
        <w:rPr>
          <w:i/>
        </w:rPr>
        <w:t xml:space="preserve">It is not a story of some other people long ago; it is OUR story. We were there. We were slaves, who tasted </w:t>
      </w:r>
      <w:proofErr w:type="gramStart"/>
      <w:r w:rsidRPr="006F0FBC">
        <w:rPr>
          <w:i/>
        </w:rPr>
        <w:t>bitterness and wept salty tears and made mortar for bricks</w:t>
      </w:r>
      <w:proofErr w:type="gramEnd"/>
      <w:r w:rsidRPr="006F0FBC">
        <w:rPr>
          <w:i/>
        </w:rPr>
        <w:t xml:space="preserve"> and baked flat bread. </w:t>
      </w:r>
      <w:proofErr w:type="gramStart"/>
      <w:r w:rsidRPr="006F0FBC">
        <w:rPr>
          <w:i/>
        </w:rPr>
        <w:t>And</w:t>
      </w:r>
      <w:proofErr w:type="gramEnd"/>
      <w:r w:rsidRPr="006F0FBC">
        <w:rPr>
          <w:i/>
        </w:rPr>
        <w:t xml:space="preserve"> we were liberated, with a mighty hand and an outstretched arm, with signs and wonders. We, ourselves, experienced these things and, each year, we re-enact them out of our primal memory. We raise our cups and remember both our oppression and our freedom—together.”</w:t>
      </w:r>
    </w:p>
    <w:p w:rsidR="003915E3" w:rsidRDefault="003915E3"/>
    <w:sectPr w:rsidR="00391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32"/>
    <w:rsid w:val="003915E3"/>
    <w:rsid w:val="007C0632"/>
    <w:rsid w:val="00D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Mintz</dc:creator>
  <cp:lastModifiedBy>Dan Mintz</cp:lastModifiedBy>
  <cp:revision>1</cp:revision>
  <dcterms:created xsi:type="dcterms:W3CDTF">2014-04-09T19:53:00Z</dcterms:created>
  <dcterms:modified xsi:type="dcterms:W3CDTF">2014-04-09T19:57:00Z</dcterms:modified>
</cp:coreProperties>
</file>